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Caricare tabella dei fogli oggetto di vincoli al momento della domanda di sostegno SIAR o, opzionalmente, a saldo. In tale ultimo caso va allegata una dichiarazione di impegno all’acquisizione di nuove particelle ricadenti nelle zone oggetto del criterio di selezione.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Loc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aziendale.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