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B849" w14:textId="63BD461F" w:rsidR="00CA0BD3" w:rsidRPr="00DD45E8" w:rsidRDefault="009F0AEB">
      <w:pPr>
        <w:spacing w:after="0"/>
        <w:ind w:right="54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D45E8">
        <w:rPr>
          <w:rFonts w:asciiTheme="minorHAnsi" w:eastAsia="Arial" w:hAnsiTheme="minorHAnsi" w:cstheme="minorHAnsi"/>
          <w:bCs/>
          <w:i/>
          <w:iCs/>
          <w:sz w:val="24"/>
          <w:szCs w:val="24"/>
        </w:rPr>
        <w:t>Allegato</w:t>
      </w:r>
      <w:r w:rsidR="009D7738" w:rsidRPr="00DD45E8">
        <w:rPr>
          <w:rFonts w:asciiTheme="minorHAnsi" w:eastAsia="Arial" w:hAnsiTheme="minorHAnsi" w:cstheme="minorHAnsi"/>
          <w:bCs/>
          <w:i/>
          <w:iCs/>
          <w:sz w:val="24"/>
          <w:szCs w:val="24"/>
        </w:rPr>
        <w:t xml:space="preserve"> A</w:t>
      </w:r>
      <w:r w:rsidRPr="00DD45E8">
        <w:rPr>
          <w:rFonts w:asciiTheme="minorHAnsi" w:eastAsia="Arial" w:hAnsiTheme="minorHAnsi" w:cstheme="minorHAnsi"/>
          <w:bCs/>
          <w:i/>
          <w:iCs/>
          <w:sz w:val="24"/>
          <w:szCs w:val="24"/>
        </w:rPr>
        <w:t xml:space="preserve"> </w:t>
      </w:r>
    </w:p>
    <w:p w14:paraId="6AA23722" w14:textId="77777777" w:rsidR="004C5D13" w:rsidRDefault="004C5D13" w:rsidP="00D61027">
      <w:pPr>
        <w:spacing w:after="0"/>
        <w:ind w:right="5"/>
        <w:jc w:val="center"/>
        <w:rPr>
          <w:rFonts w:ascii="Arial" w:eastAsia="Arial" w:hAnsi="Arial" w:cs="Arial"/>
          <w:b/>
          <w:sz w:val="18"/>
        </w:rPr>
      </w:pPr>
    </w:p>
    <w:p w14:paraId="0EDEA1A4" w14:textId="4D344E07" w:rsidR="00CA0BD3" w:rsidRPr="00DD45E8" w:rsidRDefault="00000000" w:rsidP="00D61027">
      <w:pPr>
        <w:spacing w:after="0"/>
        <w:ind w:right="5"/>
        <w:jc w:val="center"/>
        <w:rPr>
          <w:rFonts w:asciiTheme="minorHAnsi" w:hAnsiTheme="minorHAnsi" w:cstheme="minorHAnsi"/>
        </w:rPr>
      </w:pPr>
      <w:r w:rsidRPr="00DD45E8">
        <w:rPr>
          <w:rFonts w:asciiTheme="minorHAnsi" w:eastAsia="Arial" w:hAnsiTheme="minorHAnsi" w:cstheme="minorHAnsi"/>
          <w:b/>
        </w:rPr>
        <w:t xml:space="preserve"> DICHIARAZIONE IMPRESA UNICA  </w:t>
      </w:r>
    </w:p>
    <w:p w14:paraId="0DEBD3B8" w14:textId="292357F5" w:rsidR="00CA0BD3" w:rsidRPr="00DD45E8" w:rsidRDefault="00000000">
      <w:pPr>
        <w:spacing w:after="1"/>
        <w:ind w:left="10" w:right="57" w:hanging="10"/>
        <w:jc w:val="center"/>
        <w:rPr>
          <w:rFonts w:asciiTheme="minorHAnsi" w:hAnsiTheme="minorHAnsi" w:cstheme="minorHAnsi"/>
        </w:rPr>
      </w:pPr>
      <w:r w:rsidRPr="00DD45E8">
        <w:rPr>
          <w:rFonts w:asciiTheme="minorHAnsi" w:eastAsia="Arial" w:hAnsiTheme="minorHAnsi" w:cstheme="minorHAnsi"/>
          <w:b/>
        </w:rPr>
        <w:t xml:space="preserve">AI SENSI ART. 2 REGOLAMENTO </w:t>
      </w:r>
      <w:r w:rsidR="00061307" w:rsidRPr="00DD45E8">
        <w:rPr>
          <w:rFonts w:asciiTheme="minorHAnsi" w:eastAsia="Arial" w:hAnsiTheme="minorHAnsi" w:cstheme="minorHAnsi"/>
          <w:b/>
        </w:rPr>
        <w:t xml:space="preserve">(UE) </w:t>
      </w:r>
      <w:r w:rsidR="009F0AEB" w:rsidRPr="00DD45E8">
        <w:rPr>
          <w:rFonts w:asciiTheme="minorHAnsi" w:eastAsia="Arial" w:hAnsiTheme="minorHAnsi" w:cstheme="minorHAnsi"/>
          <w:b/>
        </w:rPr>
        <w:t>2023</w:t>
      </w:r>
      <w:r w:rsidR="00061307" w:rsidRPr="00DD45E8">
        <w:rPr>
          <w:rFonts w:asciiTheme="minorHAnsi" w:eastAsia="Arial" w:hAnsiTheme="minorHAnsi" w:cstheme="minorHAnsi"/>
          <w:b/>
        </w:rPr>
        <w:t>/2831</w:t>
      </w:r>
      <w:r w:rsidR="009F0AEB" w:rsidRPr="00DD45E8">
        <w:rPr>
          <w:rFonts w:asciiTheme="minorHAnsi" w:eastAsia="Arial" w:hAnsiTheme="minorHAnsi" w:cstheme="minorHAnsi"/>
          <w:b/>
        </w:rPr>
        <w:t xml:space="preserve"> </w:t>
      </w:r>
      <w:r w:rsidRPr="00DD45E8">
        <w:rPr>
          <w:rFonts w:asciiTheme="minorHAnsi" w:eastAsia="Arial" w:hAnsiTheme="minorHAnsi" w:cstheme="minorHAnsi"/>
          <w:b/>
        </w:rPr>
        <w:t xml:space="preserve">“DE MINIMIS” </w:t>
      </w:r>
    </w:p>
    <w:p w14:paraId="5FD2EF7E" w14:textId="77777777" w:rsidR="009F0AEB" w:rsidRPr="00DD45E8" w:rsidRDefault="009F0AEB">
      <w:pPr>
        <w:spacing w:after="3"/>
        <w:jc w:val="center"/>
        <w:rPr>
          <w:rFonts w:asciiTheme="minorHAnsi" w:eastAsia="Arial" w:hAnsiTheme="minorHAnsi" w:cstheme="minorHAnsi"/>
        </w:rPr>
      </w:pPr>
    </w:p>
    <w:p w14:paraId="3DCA7A41" w14:textId="370FEAD8" w:rsidR="00CA0BD3" w:rsidRPr="00DD45E8" w:rsidRDefault="00FD101C">
      <w:pPr>
        <w:spacing w:after="3"/>
        <w:ind w:right="61"/>
        <w:jc w:val="center"/>
        <w:rPr>
          <w:rFonts w:asciiTheme="minorHAnsi" w:hAnsiTheme="minorHAnsi" w:cstheme="minorHAnsi"/>
        </w:rPr>
      </w:pPr>
      <w:r w:rsidRPr="00DD45E8">
        <w:rPr>
          <w:rFonts w:asciiTheme="minorHAnsi" w:eastAsia="Arial" w:hAnsiTheme="minorHAnsi" w:cstheme="minorHAnsi"/>
          <w:i/>
        </w:rPr>
        <w:t xml:space="preserve">(Dichiarazione sostitutiva </w:t>
      </w:r>
      <w:r w:rsidR="008A2FAF" w:rsidRPr="00DD45E8">
        <w:rPr>
          <w:rFonts w:asciiTheme="minorHAnsi" w:eastAsia="Arial" w:hAnsiTheme="minorHAnsi" w:cstheme="minorHAnsi"/>
          <w:i/>
        </w:rPr>
        <w:t>a</w:t>
      </w:r>
      <w:r w:rsidRPr="00DD45E8">
        <w:rPr>
          <w:rFonts w:asciiTheme="minorHAnsi" w:eastAsia="Arial" w:hAnsiTheme="minorHAnsi" w:cstheme="minorHAnsi"/>
          <w:i/>
        </w:rPr>
        <w:t xml:space="preserve">i sensi </w:t>
      </w:r>
      <w:r w:rsidR="008A2FAF" w:rsidRPr="00DD45E8">
        <w:rPr>
          <w:rFonts w:asciiTheme="minorHAnsi" w:eastAsia="Arial" w:hAnsiTheme="minorHAnsi" w:cstheme="minorHAnsi"/>
          <w:i/>
        </w:rPr>
        <w:t>degl</w:t>
      </w:r>
      <w:r w:rsidR="002E03E2" w:rsidRPr="00DD45E8">
        <w:rPr>
          <w:rFonts w:asciiTheme="minorHAnsi" w:eastAsia="Arial" w:hAnsiTheme="minorHAnsi" w:cstheme="minorHAnsi"/>
          <w:i/>
        </w:rPr>
        <w:t>i</w:t>
      </w:r>
      <w:r w:rsidR="008A2FAF" w:rsidRPr="00DD45E8">
        <w:rPr>
          <w:rFonts w:asciiTheme="minorHAnsi" w:eastAsia="Arial" w:hAnsiTheme="minorHAnsi" w:cstheme="minorHAnsi"/>
          <w:i/>
        </w:rPr>
        <w:t xml:space="preserve"> art. 46 e</w:t>
      </w:r>
      <w:r w:rsidRPr="00DD45E8">
        <w:rPr>
          <w:rFonts w:asciiTheme="minorHAnsi" w:eastAsia="Arial" w:hAnsiTheme="minorHAnsi" w:cstheme="minorHAnsi"/>
          <w:i/>
        </w:rPr>
        <w:t xml:space="preserve"> 47 del D. P. R. 28 dicembre 2000, n. 445</w:t>
      </w:r>
      <w:r w:rsidRPr="00DD45E8">
        <w:rPr>
          <w:rFonts w:asciiTheme="minorHAnsi" w:eastAsia="Arial" w:hAnsiTheme="minorHAnsi" w:cstheme="minorHAnsi"/>
        </w:rPr>
        <w:t xml:space="preserve">) </w:t>
      </w:r>
    </w:p>
    <w:p w14:paraId="1BC0D440" w14:textId="77777777" w:rsidR="00CA0BD3" w:rsidRPr="00DD45E8" w:rsidRDefault="00000000">
      <w:pPr>
        <w:spacing w:after="139"/>
        <w:rPr>
          <w:rFonts w:asciiTheme="minorHAnsi" w:eastAsia="Arial" w:hAnsiTheme="minorHAnsi" w:cstheme="minorHAnsi"/>
        </w:rPr>
      </w:pPr>
      <w:r w:rsidRPr="00DD45E8">
        <w:rPr>
          <w:rFonts w:asciiTheme="minorHAnsi" w:eastAsia="Arial" w:hAnsiTheme="minorHAnsi" w:cstheme="minorHAnsi"/>
        </w:rPr>
        <w:t xml:space="preserve"> </w:t>
      </w:r>
    </w:p>
    <w:p w14:paraId="7D0B6CB4" w14:textId="77777777" w:rsidR="004C5D13" w:rsidRPr="00DD45E8" w:rsidRDefault="004C5D13">
      <w:pPr>
        <w:spacing w:after="139"/>
        <w:rPr>
          <w:rFonts w:asciiTheme="minorHAnsi" w:eastAsia="Arial" w:hAnsiTheme="minorHAnsi" w:cstheme="minorHAnsi"/>
        </w:rPr>
      </w:pPr>
    </w:p>
    <w:p w14:paraId="25A75B7A" w14:textId="77777777" w:rsidR="004C5D13" w:rsidRPr="00DD45E8" w:rsidRDefault="004C5D13">
      <w:pPr>
        <w:spacing w:after="31" w:line="365" w:lineRule="auto"/>
        <w:ind w:left="-5" w:right="43" w:hanging="10"/>
        <w:jc w:val="both"/>
        <w:rPr>
          <w:rFonts w:asciiTheme="minorHAnsi" w:eastAsia="Arial" w:hAnsiTheme="minorHAnsi" w:cstheme="minorHAnsi"/>
        </w:rPr>
      </w:pPr>
    </w:p>
    <w:p w14:paraId="4F9B5D69" w14:textId="6C2A1653" w:rsidR="00CA0BD3" w:rsidRPr="00DD45E8" w:rsidRDefault="00000000">
      <w:pPr>
        <w:spacing w:after="31" w:line="365" w:lineRule="auto"/>
        <w:ind w:left="-5" w:right="43" w:hanging="10"/>
        <w:jc w:val="both"/>
        <w:rPr>
          <w:rFonts w:asciiTheme="minorHAnsi" w:hAnsiTheme="minorHAnsi" w:cstheme="minorHAnsi"/>
        </w:rPr>
      </w:pPr>
      <w:r w:rsidRPr="00DD45E8">
        <w:rPr>
          <w:rFonts w:asciiTheme="minorHAnsi" w:eastAsia="Arial" w:hAnsiTheme="minorHAnsi" w:cstheme="minorHAnsi"/>
        </w:rPr>
        <w:t xml:space="preserve">La/Il sottoscritta/o ………………………………………, nato a ………….. il ………..…, legale rappresentante dell’impresa………..………………….……..….……., Codice Fiscale………………… P.IVA ……………………..…… </w:t>
      </w:r>
    </w:p>
    <w:p w14:paraId="1237EF01" w14:textId="77777777" w:rsidR="00DD45E8" w:rsidRDefault="00000000">
      <w:pPr>
        <w:spacing w:after="31" w:line="365" w:lineRule="auto"/>
        <w:ind w:left="4383" w:right="212" w:hanging="4398"/>
        <w:jc w:val="both"/>
        <w:rPr>
          <w:rFonts w:asciiTheme="minorHAnsi" w:eastAsia="Arial" w:hAnsiTheme="minorHAnsi" w:cstheme="minorHAnsi"/>
          <w:b/>
        </w:rPr>
      </w:pPr>
      <w:r w:rsidRPr="00DD45E8">
        <w:rPr>
          <w:rFonts w:asciiTheme="minorHAnsi" w:eastAsia="Arial" w:hAnsiTheme="minorHAnsi" w:cstheme="minorHAnsi"/>
        </w:rPr>
        <w:t xml:space="preserve">in relazione alla domanda di agevolazioni presentata a valere sull’ </w:t>
      </w:r>
      <w:r w:rsidRPr="00DD45E8">
        <w:rPr>
          <w:rFonts w:asciiTheme="minorHAnsi" w:eastAsia="Arial" w:hAnsiTheme="minorHAnsi" w:cstheme="minorHAnsi"/>
          <w:b/>
        </w:rPr>
        <w:t xml:space="preserve">Avviso </w:t>
      </w:r>
      <w:r w:rsidR="009F0AEB" w:rsidRPr="00DD45E8">
        <w:rPr>
          <w:rFonts w:asciiTheme="minorHAnsi" w:eastAsia="Arial" w:hAnsiTheme="minorHAnsi" w:cstheme="minorHAnsi"/>
          <w:b/>
        </w:rPr>
        <w:t>Bridge To Digital</w:t>
      </w:r>
      <w:r w:rsidRPr="00DD45E8">
        <w:rPr>
          <w:rFonts w:asciiTheme="minorHAnsi" w:eastAsia="Arial" w:hAnsiTheme="minorHAnsi" w:cstheme="minorHAnsi"/>
          <w:b/>
        </w:rPr>
        <w:t xml:space="preserve"> </w:t>
      </w:r>
      <w:r w:rsidR="00597C8D" w:rsidRPr="00DD45E8">
        <w:rPr>
          <w:rFonts w:asciiTheme="minorHAnsi" w:eastAsia="Arial" w:hAnsiTheme="minorHAnsi" w:cstheme="minorHAnsi"/>
          <w:b/>
        </w:rPr>
        <w:t xml:space="preserve">2024 </w:t>
      </w:r>
    </w:p>
    <w:p w14:paraId="165B6DE6" w14:textId="06D8B576" w:rsidR="00CA0BD3" w:rsidRPr="00DD45E8" w:rsidRDefault="00000000" w:rsidP="00DD45E8">
      <w:pPr>
        <w:spacing w:after="31" w:line="365" w:lineRule="auto"/>
        <w:ind w:left="4383" w:right="212" w:hanging="4398"/>
        <w:jc w:val="center"/>
        <w:rPr>
          <w:rFonts w:asciiTheme="minorHAnsi" w:hAnsiTheme="minorHAnsi" w:cstheme="minorHAnsi"/>
        </w:rPr>
      </w:pPr>
      <w:r w:rsidRPr="00DD45E8">
        <w:rPr>
          <w:rFonts w:asciiTheme="minorHAnsi" w:eastAsia="Arial" w:hAnsiTheme="minorHAnsi" w:cstheme="minorHAnsi"/>
          <w:b/>
        </w:rPr>
        <w:t>dichiara</w:t>
      </w:r>
    </w:p>
    <w:p w14:paraId="4143550A" w14:textId="2A21D342" w:rsidR="00B60329" w:rsidRPr="00DD45E8" w:rsidRDefault="00000000" w:rsidP="00DD45E8">
      <w:pPr>
        <w:spacing w:after="0"/>
        <w:rPr>
          <w:rFonts w:asciiTheme="minorHAnsi" w:eastAsia="Arial" w:hAnsiTheme="minorHAnsi" w:cstheme="minorHAnsi"/>
        </w:rPr>
      </w:pPr>
      <w:r w:rsidRPr="00DD45E8">
        <w:rPr>
          <w:rFonts w:asciiTheme="minorHAnsi" w:eastAsia="Arial" w:hAnsiTheme="minorHAnsi" w:cstheme="minorHAnsi"/>
        </w:rPr>
        <w:t>di costituire “impresa unica</w:t>
      </w:r>
      <w:r w:rsidR="00BC6CD5" w:rsidRPr="00DD45E8">
        <w:rPr>
          <w:rFonts w:asciiTheme="minorHAnsi" w:eastAsia="Arial" w:hAnsiTheme="minorHAnsi" w:cstheme="minorHAnsi"/>
        </w:rPr>
        <w:t>”</w:t>
      </w:r>
      <w:r w:rsidR="00BC6CD5" w:rsidRPr="00DD45E8">
        <w:rPr>
          <w:rStyle w:val="Rimandonotaapidipagina"/>
          <w:rFonts w:asciiTheme="minorHAnsi" w:eastAsia="Arial" w:hAnsiTheme="minorHAnsi" w:cstheme="minorHAnsi"/>
        </w:rPr>
        <w:footnoteReference w:id="1"/>
      </w:r>
      <w:r w:rsidRPr="00DD45E8">
        <w:rPr>
          <w:rFonts w:asciiTheme="minorHAnsi" w:eastAsia="Arial" w:hAnsiTheme="minorHAnsi" w:cstheme="minorHAnsi"/>
        </w:rPr>
        <w:t xml:space="preserve"> così come definito dall’art. 2 del Reg.</w:t>
      </w:r>
      <w:r w:rsidR="0053224E" w:rsidRPr="00DD45E8">
        <w:rPr>
          <w:rFonts w:asciiTheme="minorHAnsi" w:eastAsia="Arial" w:hAnsiTheme="minorHAnsi" w:cstheme="minorHAnsi"/>
        </w:rPr>
        <w:t xml:space="preserve"> (UE) </w:t>
      </w:r>
      <w:r w:rsidR="009F0AEB" w:rsidRPr="00DD45E8">
        <w:rPr>
          <w:rFonts w:asciiTheme="minorHAnsi" w:eastAsia="Arial" w:hAnsiTheme="minorHAnsi" w:cstheme="minorHAnsi"/>
        </w:rPr>
        <w:t>2023</w:t>
      </w:r>
      <w:r w:rsidR="0053224E" w:rsidRPr="00DD45E8">
        <w:rPr>
          <w:rFonts w:asciiTheme="minorHAnsi" w:eastAsia="Arial" w:hAnsiTheme="minorHAnsi" w:cstheme="minorHAnsi"/>
        </w:rPr>
        <w:t>/2831</w:t>
      </w:r>
      <w:r w:rsidR="009F0AEB" w:rsidRPr="00DD45E8">
        <w:rPr>
          <w:rFonts w:asciiTheme="minorHAnsi" w:eastAsia="Arial" w:hAnsiTheme="minorHAnsi" w:cstheme="minorHAnsi"/>
        </w:rPr>
        <w:t xml:space="preserve"> </w:t>
      </w:r>
      <w:r w:rsidRPr="00DD45E8">
        <w:rPr>
          <w:rFonts w:asciiTheme="minorHAnsi" w:eastAsia="Arial" w:hAnsiTheme="minorHAnsi" w:cstheme="minorHAnsi"/>
        </w:rPr>
        <w:t>“de Minimis” insiem</w:t>
      </w:r>
      <w:r w:rsidR="00F50D42" w:rsidRPr="00DD45E8">
        <w:rPr>
          <w:rFonts w:asciiTheme="minorHAnsi" w:eastAsia="Arial" w:hAnsiTheme="minorHAnsi" w:cstheme="minorHAnsi"/>
        </w:rPr>
        <w:t>e</w:t>
      </w:r>
      <w:r w:rsidR="00B60329" w:rsidRPr="00DD45E8">
        <w:rPr>
          <w:rFonts w:asciiTheme="minorHAnsi" w:eastAsia="Arial" w:hAnsiTheme="minorHAnsi" w:cstheme="minorHAnsi"/>
        </w:rPr>
        <w:t xml:space="preserve"> </w:t>
      </w:r>
    </w:p>
    <w:p w14:paraId="71A5490C" w14:textId="77777777" w:rsidR="00B60329" w:rsidRPr="00DD45E8" w:rsidRDefault="00B60329">
      <w:pPr>
        <w:spacing w:after="0"/>
        <w:jc w:val="center"/>
        <w:rPr>
          <w:rFonts w:asciiTheme="minorHAnsi" w:eastAsia="Arial" w:hAnsiTheme="minorHAnsi" w:cstheme="minorHAnsi"/>
        </w:rPr>
      </w:pPr>
    </w:p>
    <w:p w14:paraId="5B727CF9" w14:textId="4F224B08" w:rsidR="00CA0BD3" w:rsidRPr="00DD45E8" w:rsidRDefault="00000000" w:rsidP="004C5D13">
      <w:pPr>
        <w:spacing w:after="0"/>
        <w:rPr>
          <w:rFonts w:asciiTheme="minorHAnsi" w:hAnsiTheme="minorHAnsi" w:cstheme="minorHAnsi"/>
        </w:rPr>
      </w:pPr>
      <w:r w:rsidRPr="00DD45E8">
        <w:rPr>
          <w:rFonts w:asciiTheme="minorHAnsi" w:eastAsia="Arial" w:hAnsiTheme="minorHAnsi" w:cstheme="minorHAnsi"/>
        </w:rPr>
        <w:t xml:space="preserve">alle seguenti imprese che controlla (a valle), anche indirettamente:  </w:t>
      </w:r>
    </w:p>
    <w:tbl>
      <w:tblPr>
        <w:tblStyle w:val="TableGrid"/>
        <w:tblW w:w="9640" w:type="dxa"/>
        <w:tblInd w:w="0" w:type="dxa"/>
        <w:tblCellMar>
          <w:left w:w="108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3404"/>
        <w:gridCol w:w="2126"/>
        <w:gridCol w:w="4110"/>
      </w:tblGrid>
      <w:tr w:rsidR="00CA0BD3" w:rsidRPr="00DD45E8" w14:paraId="14EE27C7" w14:textId="77777777">
        <w:trPr>
          <w:trHeight w:val="7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4EDF" w14:textId="77777777" w:rsidR="00CA0BD3" w:rsidRPr="00DD45E8" w:rsidRDefault="00000000">
            <w:pPr>
              <w:ind w:left="79"/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  <w:b/>
              </w:rPr>
              <w:t xml:space="preserve">DENOMINAZIONE IMPRESA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BA8DD" w14:textId="77777777" w:rsidR="00CA0BD3" w:rsidRPr="00DD45E8" w:rsidRDefault="00000000">
            <w:pPr>
              <w:ind w:right="56"/>
              <w:jc w:val="center"/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  <w:b/>
              </w:rPr>
              <w:t xml:space="preserve">FORMA </w:t>
            </w:r>
          </w:p>
          <w:p w14:paraId="7C79F6AE" w14:textId="77777777" w:rsidR="00CA0BD3" w:rsidRPr="00DD45E8" w:rsidRDefault="00000000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  <w:b/>
              </w:rPr>
              <w:t xml:space="preserve">GIURIDICA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6D97" w14:textId="77777777" w:rsidR="00CA0BD3" w:rsidRPr="00DD45E8" w:rsidRDefault="00000000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  <w:b/>
              </w:rPr>
              <w:t xml:space="preserve">CODICE FISCALE / PARTITA IVA </w:t>
            </w:r>
          </w:p>
        </w:tc>
      </w:tr>
      <w:tr w:rsidR="00CA0BD3" w:rsidRPr="00DD45E8" w14:paraId="738CC81C" w14:textId="77777777">
        <w:trPr>
          <w:trHeight w:val="50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8C2C1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42834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0E4F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CA0BD3" w:rsidRPr="00DD45E8" w14:paraId="19DEDFE0" w14:textId="77777777">
        <w:trPr>
          <w:trHeight w:val="50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5CB16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D0101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C607F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CA0BD3" w:rsidRPr="00DD45E8" w14:paraId="66C48E6F" w14:textId="77777777">
        <w:trPr>
          <w:trHeight w:val="50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F520B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B3648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E2A2A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CA0BD3" w:rsidRPr="00DD45E8" w14:paraId="6BA135D4" w14:textId="77777777">
        <w:trPr>
          <w:trHeight w:val="50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917DC" w14:textId="77777777" w:rsidR="00CA0BD3" w:rsidRPr="00DD45E8" w:rsidRDefault="00CA0B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1D1B" w14:textId="77777777" w:rsidR="00CA0BD3" w:rsidRPr="00DD45E8" w:rsidRDefault="00CA0B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AA418B" w14:textId="77777777" w:rsidR="00CA0BD3" w:rsidRPr="00DD45E8" w:rsidRDefault="00000000">
            <w:pPr>
              <w:jc w:val="right"/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</w:tbl>
    <w:p w14:paraId="349ED67A" w14:textId="77777777" w:rsidR="00D61027" w:rsidRPr="00DD45E8" w:rsidRDefault="00D61027">
      <w:pPr>
        <w:spacing w:after="105"/>
        <w:ind w:left="-5" w:right="43" w:hanging="10"/>
        <w:jc w:val="both"/>
        <w:rPr>
          <w:rFonts w:asciiTheme="minorHAnsi" w:eastAsia="Arial" w:hAnsiTheme="minorHAnsi" w:cstheme="minorHAnsi"/>
        </w:rPr>
      </w:pPr>
    </w:p>
    <w:p w14:paraId="2E507ADA" w14:textId="6FB95710" w:rsidR="00CA0BD3" w:rsidRPr="00DD45E8" w:rsidRDefault="00B60329">
      <w:pPr>
        <w:spacing w:after="105"/>
        <w:ind w:left="-5" w:right="43" w:hanging="10"/>
        <w:jc w:val="both"/>
        <w:rPr>
          <w:rFonts w:asciiTheme="minorHAnsi" w:hAnsiTheme="minorHAnsi" w:cstheme="minorHAnsi"/>
        </w:rPr>
      </w:pPr>
      <w:r w:rsidRPr="00DD45E8">
        <w:rPr>
          <w:rFonts w:asciiTheme="minorHAnsi" w:eastAsia="Arial" w:hAnsiTheme="minorHAnsi" w:cstheme="minorHAnsi"/>
        </w:rPr>
        <w:lastRenderedPageBreak/>
        <w:t xml:space="preserve">e alle seguenti imprese da cui è controllata (a monte), anche indirettamente: </w:t>
      </w:r>
    </w:p>
    <w:p w14:paraId="6085D9F4" w14:textId="77777777" w:rsidR="00CA0BD3" w:rsidRPr="00DD45E8" w:rsidRDefault="00000000">
      <w:pPr>
        <w:spacing w:after="0"/>
        <w:rPr>
          <w:rFonts w:asciiTheme="minorHAnsi" w:hAnsiTheme="minorHAnsi" w:cstheme="minorHAnsi"/>
        </w:rPr>
      </w:pPr>
      <w:r w:rsidRPr="00DD45E8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9640" w:type="dxa"/>
        <w:tblInd w:w="0" w:type="dxa"/>
        <w:tblCellMar>
          <w:left w:w="108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3404"/>
        <w:gridCol w:w="2126"/>
        <w:gridCol w:w="4110"/>
      </w:tblGrid>
      <w:tr w:rsidR="00CA0BD3" w:rsidRPr="00DD45E8" w14:paraId="7BE0D5D6" w14:textId="77777777">
        <w:trPr>
          <w:trHeight w:val="75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60E7" w14:textId="77777777" w:rsidR="00CA0BD3" w:rsidRPr="00DD45E8" w:rsidRDefault="00000000">
            <w:pPr>
              <w:ind w:left="79"/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  <w:b/>
              </w:rPr>
              <w:t xml:space="preserve">DENOMINAZIONE IMPRESA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D29AD" w14:textId="77777777" w:rsidR="00CA0BD3" w:rsidRPr="00DD45E8" w:rsidRDefault="00000000">
            <w:pPr>
              <w:ind w:right="56"/>
              <w:jc w:val="center"/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  <w:b/>
              </w:rPr>
              <w:t xml:space="preserve">FORMA </w:t>
            </w:r>
          </w:p>
          <w:p w14:paraId="71D4AEAE" w14:textId="77777777" w:rsidR="00CA0BD3" w:rsidRPr="00DD45E8" w:rsidRDefault="00000000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  <w:b/>
              </w:rPr>
              <w:t xml:space="preserve">GIURIDICA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4B71" w14:textId="77777777" w:rsidR="00CA0BD3" w:rsidRPr="00DD45E8" w:rsidRDefault="00000000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  <w:b/>
              </w:rPr>
              <w:t xml:space="preserve">CODICE FISCALE / PARTITA IVA </w:t>
            </w:r>
          </w:p>
        </w:tc>
      </w:tr>
      <w:tr w:rsidR="00CA0BD3" w:rsidRPr="00DD45E8" w14:paraId="2C963501" w14:textId="77777777">
        <w:trPr>
          <w:trHeight w:val="50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85DE3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6C413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CFB6C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CA0BD3" w:rsidRPr="00DD45E8" w14:paraId="3BA53D15" w14:textId="77777777">
        <w:trPr>
          <w:trHeight w:val="50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C27E1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2A546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B53A9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CA0BD3" w:rsidRPr="00DD45E8" w14:paraId="1C8E42AA" w14:textId="77777777">
        <w:trPr>
          <w:trHeight w:val="50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51B6E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A2BC5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DF21D" w14:textId="77777777" w:rsidR="00CA0BD3" w:rsidRPr="00DD45E8" w:rsidRDefault="00000000">
            <w:pPr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CA0BD3" w:rsidRPr="00DD45E8" w14:paraId="1B6A9F0A" w14:textId="77777777">
        <w:trPr>
          <w:trHeight w:val="50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03E9D" w14:textId="77777777" w:rsidR="00CA0BD3" w:rsidRPr="00DD45E8" w:rsidRDefault="00CA0B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8ED21E" w14:textId="77777777" w:rsidR="00CA0BD3" w:rsidRPr="00DD45E8" w:rsidRDefault="00CA0B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1FB4DF" w14:textId="77777777" w:rsidR="00CA0BD3" w:rsidRPr="00DD45E8" w:rsidRDefault="00000000">
            <w:pPr>
              <w:jc w:val="right"/>
              <w:rPr>
                <w:rFonts w:asciiTheme="minorHAnsi" w:hAnsiTheme="minorHAnsi" w:cstheme="minorHAnsi"/>
              </w:rPr>
            </w:pPr>
            <w:r w:rsidRPr="00DD45E8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</w:tbl>
    <w:p w14:paraId="69D9E25C" w14:textId="772144CD" w:rsidR="00CA0BD3" w:rsidRPr="00DD45E8" w:rsidRDefault="00000000">
      <w:pPr>
        <w:spacing w:after="0"/>
        <w:rPr>
          <w:rFonts w:asciiTheme="minorHAnsi" w:hAnsiTheme="minorHAnsi" w:cstheme="minorHAnsi"/>
        </w:rPr>
      </w:pPr>
      <w:r w:rsidRPr="00DD45E8">
        <w:rPr>
          <w:rFonts w:asciiTheme="minorHAnsi" w:eastAsia="Arial" w:hAnsiTheme="minorHAnsi" w:cstheme="minorHAnsi"/>
          <w:b/>
        </w:rPr>
        <w:t xml:space="preserve"> </w:t>
      </w:r>
    </w:p>
    <w:p w14:paraId="57B46012" w14:textId="77777777" w:rsidR="00BC6CD5" w:rsidRPr="00DD45E8" w:rsidRDefault="00BC6CD5">
      <w:pPr>
        <w:spacing w:after="0"/>
        <w:rPr>
          <w:rFonts w:asciiTheme="minorHAnsi" w:eastAsia="Arial" w:hAnsiTheme="minorHAnsi" w:cstheme="minorHAnsi"/>
          <w:b/>
        </w:rPr>
      </w:pPr>
    </w:p>
    <w:p w14:paraId="65CC39A0" w14:textId="77777777" w:rsidR="00BC6CD5" w:rsidRPr="00DD45E8" w:rsidRDefault="00BC6CD5">
      <w:pPr>
        <w:spacing w:after="0"/>
        <w:rPr>
          <w:rFonts w:asciiTheme="minorHAnsi" w:eastAsia="Arial" w:hAnsiTheme="minorHAnsi" w:cstheme="minorHAnsi"/>
          <w:b/>
        </w:rPr>
      </w:pPr>
    </w:p>
    <w:p w14:paraId="2AB98D3D" w14:textId="77777777" w:rsidR="00BC6CD5" w:rsidRPr="00DD45E8" w:rsidRDefault="00BC6CD5">
      <w:pPr>
        <w:spacing w:after="0"/>
        <w:rPr>
          <w:rFonts w:asciiTheme="minorHAnsi" w:eastAsia="Arial" w:hAnsiTheme="minorHAnsi" w:cstheme="minorHAnsi"/>
          <w:b/>
        </w:rPr>
      </w:pPr>
    </w:p>
    <w:p w14:paraId="66CDCD4B" w14:textId="66CB9254" w:rsidR="00CA0BD3" w:rsidRPr="00DD45E8" w:rsidRDefault="00000000">
      <w:pPr>
        <w:spacing w:after="0"/>
        <w:rPr>
          <w:rFonts w:asciiTheme="minorHAnsi" w:hAnsiTheme="minorHAnsi" w:cstheme="minorHAnsi"/>
        </w:rPr>
      </w:pPr>
      <w:r w:rsidRPr="00DD45E8">
        <w:rPr>
          <w:rFonts w:asciiTheme="minorHAnsi" w:eastAsia="Arial" w:hAnsiTheme="minorHAnsi" w:cstheme="minorHAnsi"/>
          <w:b/>
        </w:rPr>
        <w:t xml:space="preserve">SOTTOSCRIZIONE DEL LEGALE RAPPRESENTANTE </w:t>
      </w:r>
    </w:p>
    <w:p w14:paraId="0049A957" w14:textId="77777777" w:rsidR="00CA0BD3" w:rsidRPr="00DD45E8" w:rsidRDefault="00000000">
      <w:pPr>
        <w:spacing w:after="0"/>
        <w:rPr>
          <w:rFonts w:asciiTheme="minorHAnsi" w:hAnsiTheme="minorHAnsi" w:cstheme="minorHAnsi"/>
        </w:rPr>
      </w:pPr>
      <w:bookmarkStart w:id="0" w:name="_Hlk175300512"/>
      <w:r w:rsidRPr="00DD45E8">
        <w:rPr>
          <w:rFonts w:asciiTheme="minorHAnsi" w:eastAsia="Arial" w:hAnsiTheme="minorHAnsi" w:cstheme="minorHAnsi"/>
        </w:rPr>
        <w:t xml:space="preserve"> </w:t>
      </w:r>
    </w:p>
    <w:p w14:paraId="24F22215" w14:textId="2B689DAC" w:rsidR="00CA0BD3" w:rsidRPr="00DD45E8" w:rsidRDefault="00000000">
      <w:pPr>
        <w:spacing w:after="0" w:line="361" w:lineRule="auto"/>
        <w:ind w:left="-5" w:right="43" w:hanging="10"/>
        <w:jc w:val="both"/>
        <w:rPr>
          <w:rFonts w:asciiTheme="minorHAnsi" w:hAnsiTheme="minorHAnsi" w:cstheme="minorHAnsi"/>
        </w:rPr>
      </w:pPr>
      <w:r w:rsidRPr="00DD45E8">
        <w:rPr>
          <w:rFonts w:asciiTheme="minorHAnsi" w:eastAsia="Arial" w:hAnsiTheme="minorHAnsi" w:cstheme="minorHAnsi"/>
        </w:rPr>
        <w:t xml:space="preserve">Il sottoscritto dichiara di rendere le precedenti dichiarazioni ai sensi </w:t>
      </w:r>
      <w:r w:rsidR="008A2FAF" w:rsidRPr="00DD45E8">
        <w:rPr>
          <w:rFonts w:asciiTheme="minorHAnsi" w:eastAsia="Arial" w:hAnsiTheme="minorHAnsi" w:cstheme="minorHAnsi"/>
        </w:rPr>
        <w:t>degli art. 46 e</w:t>
      </w:r>
      <w:r w:rsidRPr="00DD45E8">
        <w:rPr>
          <w:rFonts w:asciiTheme="minorHAnsi" w:eastAsia="Arial" w:hAnsiTheme="minorHAnsi" w:cstheme="minorHAnsi"/>
        </w:rPr>
        <w:t xml:space="preserve"> 4</w:t>
      </w:r>
      <w:r w:rsidR="008A2FAF" w:rsidRPr="00DD45E8">
        <w:rPr>
          <w:rFonts w:asciiTheme="minorHAnsi" w:eastAsia="Arial" w:hAnsiTheme="minorHAnsi" w:cstheme="minorHAnsi"/>
        </w:rPr>
        <w:t>7</w:t>
      </w:r>
      <w:r w:rsidRPr="00DD45E8">
        <w:rPr>
          <w:rFonts w:asciiTheme="minorHAnsi" w:eastAsia="Arial" w:hAnsiTheme="minorHAnsi" w:cstheme="minorHAnsi"/>
        </w:rPr>
        <w:t xml:space="preserve"> del D.P.R. 28/12/2000 n. 445 e di essere consapevole delle responsabilità penali cui può andare incontro in caso di dichiarazione mendace o di esibizione di atto falso o contenente dati non rispondenti a verità, e della conseguente decadenza dai benefici eventualmente concessi sulla base di una dichiarazione non veritiera ai sensi degli artt. 75 e 76 del D.P.R. 28/12/2000 n. 445. </w:t>
      </w:r>
    </w:p>
    <w:bookmarkEnd w:id="0"/>
    <w:p w14:paraId="71C5DEBF" w14:textId="71C927D2" w:rsidR="00CA0BD3" w:rsidRPr="00DD45E8" w:rsidRDefault="00FD101C">
      <w:pPr>
        <w:spacing w:after="133"/>
        <w:ind w:left="10" w:right="1185" w:hanging="10"/>
        <w:jc w:val="right"/>
        <w:rPr>
          <w:rFonts w:asciiTheme="minorHAnsi" w:hAnsiTheme="minorHAnsi" w:cstheme="minorHAnsi"/>
        </w:rPr>
      </w:pPr>
      <w:r w:rsidRPr="00DD45E8">
        <w:rPr>
          <w:rFonts w:asciiTheme="minorHAnsi" w:hAnsiTheme="minorHAnsi" w:cstheme="minorHAnsi"/>
          <w:color w:val="auto"/>
        </w:rPr>
        <w:t>Firma digitale del legale rappresentante</w:t>
      </w:r>
      <w:r w:rsidRPr="00DD45E8">
        <w:rPr>
          <w:rStyle w:val="Rimandonotaapidipagina"/>
          <w:rFonts w:asciiTheme="minorHAnsi" w:hAnsiTheme="minorHAnsi" w:cstheme="minorHAnsi"/>
          <w:color w:val="auto"/>
        </w:rPr>
        <w:footnoteReference w:id="2"/>
      </w:r>
      <w:r w:rsidRPr="00DD45E8">
        <w:rPr>
          <w:rFonts w:asciiTheme="minorHAnsi" w:eastAsia="Arial" w:hAnsiTheme="minorHAnsi" w:cstheme="minorHAnsi"/>
        </w:rPr>
        <w:t xml:space="preserve">  </w:t>
      </w:r>
    </w:p>
    <w:sectPr w:rsidR="00CA0BD3" w:rsidRPr="00DD45E8">
      <w:headerReference w:type="default" r:id="rId8"/>
      <w:pgSz w:w="11906" w:h="16838"/>
      <w:pgMar w:top="1423" w:right="1078" w:bottom="130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79A81" w14:textId="77777777" w:rsidR="00961F9E" w:rsidRDefault="00961F9E" w:rsidP="009F0AEB">
      <w:pPr>
        <w:spacing w:after="0" w:line="240" w:lineRule="auto"/>
      </w:pPr>
      <w:r>
        <w:separator/>
      </w:r>
    </w:p>
  </w:endnote>
  <w:endnote w:type="continuationSeparator" w:id="0">
    <w:p w14:paraId="32296C0B" w14:textId="77777777" w:rsidR="00961F9E" w:rsidRDefault="00961F9E" w:rsidP="009F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43C54" w14:textId="77777777" w:rsidR="00961F9E" w:rsidRDefault="00961F9E" w:rsidP="009F0AEB">
      <w:pPr>
        <w:spacing w:after="0" w:line="240" w:lineRule="auto"/>
      </w:pPr>
      <w:r>
        <w:separator/>
      </w:r>
    </w:p>
  </w:footnote>
  <w:footnote w:type="continuationSeparator" w:id="0">
    <w:p w14:paraId="15D89AEA" w14:textId="77777777" w:rsidR="00961F9E" w:rsidRDefault="00961F9E" w:rsidP="009F0AEB">
      <w:pPr>
        <w:spacing w:after="0" w:line="240" w:lineRule="auto"/>
      </w:pPr>
      <w:r>
        <w:continuationSeparator/>
      </w:r>
    </w:p>
  </w:footnote>
  <w:footnote w:id="1">
    <w:p w14:paraId="70053C69" w14:textId="7981D628" w:rsidR="00BC6CD5" w:rsidRPr="00BC6CD5" w:rsidRDefault="00BC6CD5" w:rsidP="00BC6CD5">
      <w:pPr>
        <w:pStyle w:val="Testonotaapidipagina"/>
        <w:jc w:val="both"/>
        <w:rPr>
          <w:u w:val="single"/>
        </w:rPr>
      </w:pPr>
      <w:r>
        <w:rPr>
          <w:rStyle w:val="Rimandonotaapidipagina"/>
        </w:rPr>
        <w:footnoteRef/>
      </w:r>
      <w:r>
        <w:t>P</w:t>
      </w:r>
      <w:r w:rsidRPr="00BC6CD5">
        <w:t>er «impresa unica»</w:t>
      </w:r>
      <w:r>
        <w:t xml:space="preserve"> si intende</w:t>
      </w:r>
      <w:r w:rsidRPr="00BC6CD5">
        <w:t xml:space="preserve"> l’insieme delle imprese fra le quali esiste almeno una delle relazioni seguenti:  </w:t>
      </w:r>
    </w:p>
    <w:p w14:paraId="13EB8E45" w14:textId="77777777" w:rsidR="00BC6CD5" w:rsidRPr="00BC6CD5" w:rsidRDefault="00BC6CD5" w:rsidP="00BC6CD5">
      <w:pPr>
        <w:pStyle w:val="Testonotaapidipagina"/>
        <w:numPr>
          <w:ilvl w:val="0"/>
          <w:numId w:val="1"/>
        </w:numPr>
        <w:jc w:val="both"/>
      </w:pPr>
      <w:r w:rsidRPr="00BC6CD5">
        <w:t xml:space="preserve">un’impresa detiene la maggioranza dei diritti di voto degli azionisti o soci di un’altra impresa;  </w:t>
      </w:r>
    </w:p>
    <w:p w14:paraId="4EBDA5F0" w14:textId="77777777" w:rsidR="00BC6CD5" w:rsidRPr="00BC6CD5" w:rsidRDefault="00BC6CD5" w:rsidP="00BC6CD5">
      <w:pPr>
        <w:pStyle w:val="Testonotaapidipagina"/>
        <w:numPr>
          <w:ilvl w:val="0"/>
          <w:numId w:val="1"/>
        </w:numPr>
        <w:jc w:val="both"/>
      </w:pPr>
      <w:r w:rsidRPr="00BC6CD5">
        <w:t xml:space="preserve">un’impresa ha il diritto di nominare o revocare la maggioranza dei membri del consiglio di amministrazione, direzione o sorveglianza di un’altra impresa;  </w:t>
      </w:r>
    </w:p>
    <w:p w14:paraId="5C93BCDB" w14:textId="77777777" w:rsidR="00BC6CD5" w:rsidRPr="00BC6CD5" w:rsidRDefault="00BC6CD5" w:rsidP="00BC6CD5">
      <w:pPr>
        <w:pStyle w:val="Testonotaapidipagina"/>
        <w:numPr>
          <w:ilvl w:val="0"/>
          <w:numId w:val="1"/>
        </w:numPr>
        <w:jc w:val="both"/>
      </w:pPr>
      <w:r w:rsidRPr="00BC6CD5">
        <w:t xml:space="preserve">un’impresa ha il diritto di esercitare un’influenza dominante su un’altra impresa in virtù di un contratto concluso con quest’ultima oppure in virtù di una clausola dello statuto di quest’ultima;  </w:t>
      </w:r>
    </w:p>
    <w:p w14:paraId="2AC10124" w14:textId="77777777" w:rsidR="00BC6CD5" w:rsidRPr="00BC6CD5" w:rsidRDefault="00BC6CD5" w:rsidP="00BC6CD5">
      <w:pPr>
        <w:pStyle w:val="Testonotaapidipagina"/>
        <w:numPr>
          <w:ilvl w:val="0"/>
          <w:numId w:val="1"/>
        </w:numPr>
        <w:jc w:val="both"/>
      </w:pPr>
      <w:r w:rsidRPr="00BC6CD5">
        <w:t xml:space="preserve">un’impresa azionista o socia di un’altra impresa controlla da sola, in virtù di un accordo stipulato con altri azionisti o soci dell’altra impresa, la maggioranza dei diritti di voto degli azionisti o soci di quest’ultima.  </w:t>
      </w:r>
    </w:p>
    <w:p w14:paraId="09952CBE" w14:textId="2B9486F8" w:rsidR="00BC6CD5" w:rsidRDefault="00BC6CD5" w:rsidP="00BC6CD5">
      <w:pPr>
        <w:pStyle w:val="Testonotaapidipagina"/>
        <w:jc w:val="both"/>
      </w:pPr>
      <w:r w:rsidRPr="00BC6CD5">
        <w:t>Le imprese fra le quali intercorre una delle relazioni di cui al primo comma, lettere da a) a d), per il tramite di una o più altre imprese sono anch’esse considerate un’impresa unica</w:t>
      </w:r>
      <w:r>
        <w:t>”</w:t>
      </w:r>
      <w:r w:rsidRPr="00BC6CD5">
        <w:t xml:space="preserve"> nell’ambito dello stesso Stato membro. Fanno eccezione le imprese tra le quali il collegamento si realizza attraverso un Ente pubblico, che sono prese in considerazio</w:t>
      </w:r>
      <w:r>
        <w:t xml:space="preserve">ne </w:t>
      </w:r>
      <w:r w:rsidRPr="00BC6CD5">
        <w:t>singolarmente</w:t>
      </w:r>
      <w:r>
        <w:t>.</w:t>
      </w:r>
    </w:p>
  </w:footnote>
  <w:footnote w:id="2">
    <w:p w14:paraId="190FE77B" w14:textId="77777777" w:rsidR="00FD101C" w:rsidRPr="00FD101C" w:rsidRDefault="00FD101C" w:rsidP="00FD101C">
      <w:pPr>
        <w:pStyle w:val="Testonotaapidipagina"/>
        <w:rPr>
          <w:rFonts w:ascii="Times New Roman" w:eastAsia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D101C">
        <w:rPr>
          <w:rFonts w:ascii="Times New Roman" w:eastAsia="Times New Roman" w:hAnsi="Times New Roman" w:cs="Times New Roman"/>
          <w:i/>
        </w:rPr>
        <w:t>Ai sensi dell’art. 38, comma 2 del DPR 28/12/2000 n. 445 le istanze le dichiarazioni inviate per via telematica sono valide se sottoscritte mediante la firma digitale, basata su di un certificato qualificato, rilasciato da un certificatore accreditato, e generata mediante un dispositivo per la creazione di una firma sicura”. Ai sensi dell’art. 21, comma 3 del D.Lgs.07/03/2005 n. 82 l’apposizione ad un documento informatico di una firma digitale o di un altro tipo di firma elettronica qualificata basata su un certificato elettronico revocato, scaduto o sospeso equivale a mancata sottoscrizione.</w:t>
      </w:r>
    </w:p>
    <w:p w14:paraId="4D09A105" w14:textId="12302045" w:rsidR="00FD101C" w:rsidRDefault="00FD101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A0902" w14:textId="60D53621" w:rsidR="009F0AEB" w:rsidRDefault="009F0AEB">
    <w:pPr>
      <w:pStyle w:val="Intestazione"/>
    </w:pPr>
    <w:r>
      <w:rPr>
        <w:noProof/>
      </w:rPr>
      <w:drawing>
        <wp:inline distT="0" distB="0" distL="0" distR="0" wp14:anchorId="17CEB55B" wp14:editId="6D677171">
          <wp:extent cx="6370955" cy="1605064"/>
          <wp:effectExtent l="0" t="0" r="0" b="0"/>
          <wp:docPr id="24953356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260" cy="1606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51741"/>
    <w:multiLevelType w:val="hybridMultilevel"/>
    <w:tmpl w:val="B6A203E2"/>
    <w:lvl w:ilvl="0" w:tplc="388CB692">
      <w:start w:val="1"/>
      <w:numFmt w:val="lowerLetter"/>
      <w:lvlText w:val="%1)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56D5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6620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229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568F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04AF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58B3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F618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C6F0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142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D3"/>
    <w:rsid w:val="000237A7"/>
    <w:rsid w:val="00061307"/>
    <w:rsid w:val="00063E02"/>
    <w:rsid w:val="0006521F"/>
    <w:rsid w:val="001734EE"/>
    <w:rsid w:val="00190496"/>
    <w:rsid w:val="001A4A67"/>
    <w:rsid w:val="002E03E2"/>
    <w:rsid w:val="003B72F6"/>
    <w:rsid w:val="00436E94"/>
    <w:rsid w:val="004C5D13"/>
    <w:rsid w:val="0053224E"/>
    <w:rsid w:val="00585A47"/>
    <w:rsid w:val="00597C8D"/>
    <w:rsid w:val="005B6C8B"/>
    <w:rsid w:val="0072132A"/>
    <w:rsid w:val="008A2FAF"/>
    <w:rsid w:val="00961F9E"/>
    <w:rsid w:val="009D7738"/>
    <w:rsid w:val="009E4D0A"/>
    <w:rsid w:val="009F0AEB"/>
    <w:rsid w:val="00AC4448"/>
    <w:rsid w:val="00B60329"/>
    <w:rsid w:val="00B81B3E"/>
    <w:rsid w:val="00B92631"/>
    <w:rsid w:val="00BC6CD5"/>
    <w:rsid w:val="00BE5212"/>
    <w:rsid w:val="00CA0BD3"/>
    <w:rsid w:val="00D61027"/>
    <w:rsid w:val="00D65830"/>
    <w:rsid w:val="00DD45E8"/>
    <w:rsid w:val="00DF13B4"/>
    <w:rsid w:val="00E559CF"/>
    <w:rsid w:val="00EA3FA3"/>
    <w:rsid w:val="00F50D42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EFC0"/>
  <w15:docId w15:val="{D5B7BB97-71C5-448E-9F1F-326599BD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F0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AE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F0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AEB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C6CD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C6CD5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6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AD3F-4CAC-4401-BDCA-10498D0D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cp:lastModifiedBy>Agnese Notargiacomo</cp:lastModifiedBy>
  <cp:revision>19</cp:revision>
  <dcterms:created xsi:type="dcterms:W3CDTF">2024-08-21T07:01:00Z</dcterms:created>
  <dcterms:modified xsi:type="dcterms:W3CDTF">2024-09-16T11:22:00Z</dcterms:modified>
</cp:coreProperties>
</file>