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332" w:rsidRDefault="002D1332" w:rsidP="002D1332">
      <w:pPr>
        <w:pStyle w:val="Testonormale"/>
        <w:outlineLvl w:val="0"/>
      </w:pPr>
      <w:r>
        <w:t xml:space="preserve">Da: </w:t>
      </w:r>
      <w:hyperlink r:id="rId4" w:history="1">
        <w:r>
          <w:rPr>
            <w:rStyle w:val="Collegamentoipertestuale"/>
          </w:rPr>
          <w:t>protocollo@regione.umbria.it</w:t>
        </w:r>
      </w:hyperlink>
      <w:r>
        <w:t xml:space="preserve"> [</w:t>
      </w:r>
      <w:hyperlink r:id="rId5" w:history="1">
        <w:r>
          <w:rPr>
            <w:rStyle w:val="Collegamentoipertestuale"/>
          </w:rPr>
          <w:t>mailto:protocollo@regione.umbria.it</w:t>
        </w:r>
      </w:hyperlink>
      <w:r>
        <w:t>]</w:t>
      </w:r>
    </w:p>
    <w:p w:rsidR="002D1332" w:rsidRDefault="002D1332" w:rsidP="002D1332">
      <w:pPr>
        <w:pStyle w:val="Testonormale"/>
      </w:pPr>
      <w:r>
        <w:t>Inviato: lunedì 14 gennaio 2019 15:07</w:t>
      </w:r>
    </w:p>
    <w:p w:rsidR="002D1332" w:rsidRDefault="002D1332" w:rsidP="002D1332">
      <w:pPr>
        <w:pStyle w:val="Testonormale"/>
      </w:pPr>
      <w:r>
        <w:t xml:space="preserve">A: </w:t>
      </w:r>
      <w:hyperlink r:id="rId6" w:history="1">
        <w:r>
          <w:rPr>
            <w:rStyle w:val="Collegamentoipertestuale"/>
          </w:rPr>
          <w:t>fgrohmann@regione.umbria.it</w:t>
        </w:r>
      </w:hyperlink>
      <w:r>
        <w:t xml:space="preserve">; </w:t>
      </w:r>
      <w:hyperlink r:id="rId7" w:history="1">
        <w:r>
          <w:rPr>
            <w:rStyle w:val="Collegamentoipertestuale"/>
          </w:rPr>
          <w:t>scostantini@regione.umbria.it</w:t>
        </w:r>
      </w:hyperlink>
      <w:r>
        <w:t xml:space="preserve">; </w:t>
      </w:r>
      <w:hyperlink r:id="rId8" w:history="1">
        <w:r>
          <w:rPr>
            <w:rStyle w:val="Collegamentoipertestuale"/>
          </w:rPr>
          <w:t>fmontepagani@regione.umbria.it</w:t>
        </w:r>
      </w:hyperlink>
      <w:r>
        <w:t xml:space="preserve">; </w:t>
      </w:r>
      <w:hyperlink r:id="rId9" w:history="1">
        <w:r>
          <w:rPr>
            <w:rStyle w:val="Collegamentoipertestuale"/>
          </w:rPr>
          <w:t>cbecchetti@regione.umbria.it</w:t>
        </w:r>
      </w:hyperlink>
      <w:r>
        <w:t xml:space="preserve">; </w:t>
      </w:r>
      <w:hyperlink r:id="rId10" w:history="1">
        <w:r>
          <w:rPr>
            <w:rStyle w:val="Collegamentoipertestuale"/>
          </w:rPr>
          <w:t>fboldrini@regione.umbria.it</w:t>
        </w:r>
      </w:hyperlink>
    </w:p>
    <w:p w:rsidR="002D1332" w:rsidRDefault="002D1332" w:rsidP="002D1332">
      <w:pPr>
        <w:pStyle w:val="Testonormale"/>
      </w:pPr>
      <w:r>
        <w:t xml:space="preserve">Oggetto: </w:t>
      </w:r>
      <w:proofErr w:type="spellStart"/>
      <w:r>
        <w:t>PROT.n.</w:t>
      </w:r>
      <w:proofErr w:type="spellEnd"/>
      <w:r>
        <w:t xml:space="preserve"> 0007291-2019-E-POSTA CERTIFICATA: </w:t>
      </w:r>
      <w:proofErr w:type="spellStart"/>
      <w:r>
        <w:t>Richiest</w:t>
      </w:r>
      <w:proofErr w:type="spellEnd"/>
    </w:p>
    <w:p w:rsidR="002D1332" w:rsidRDefault="002D1332" w:rsidP="002D1332">
      <w:pPr>
        <w:pStyle w:val="Testonormale"/>
      </w:pPr>
    </w:p>
    <w:p w:rsidR="002D1332" w:rsidRDefault="002D1332" w:rsidP="002D1332">
      <w:pPr>
        <w:pStyle w:val="Testonormale"/>
      </w:pPr>
      <w:r>
        <w:t>Protocollo n.: 0007291-2019 - E-del:14/01/2019</w:t>
      </w:r>
    </w:p>
    <w:p w:rsidR="002D1332" w:rsidRDefault="002D1332" w:rsidP="002D1332">
      <w:pPr>
        <w:pStyle w:val="Testonormale"/>
      </w:pPr>
      <w:r>
        <w:t>Oggetto: POSTA CERTIFICATA: Richiesta proroga</w:t>
      </w:r>
    </w:p>
    <w:p w:rsidR="002D1332" w:rsidRDefault="002D1332" w:rsidP="002D1332">
      <w:pPr>
        <w:pStyle w:val="Testonormale"/>
      </w:pPr>
      <w:r>
        <w:t>Mittente/i:</w:t>
      </w:r>
    </w:p>
    <w:p w:rsidR="002D1332" w:rsidRDefault="002D1332" w:rsidP="002D1332">
      <w:pPr>
        <w:pStyle w:val="Testonormale"/>
      </w:pPr>
      <w:r>
        <w:t>FEDERCACCIA UMBRA - PERUGIA</w:t>
      </w:r>
    </w:p>
    <w:p w:rsidR="002D1332" w:rsidRDefault="002D1332" w:rsidP="002D1332">
      <w:pPr>
        <w:pStyle w:val="Testonormale"/>
      </w:pPr>
      <w:r>
        <w:t>Assegnatario:</w:t>
      </w:r>
    </w:p>
    <w:p w:rsidR="002D1332" w:rsidRDefault="002D1332" w:rsidP="002D1332">
      <w:pPr>
        <w:pStyle w:val="Testonormale"/>
      </w:pPr>
      <w:r>
        <w:t>50025264(</w:t>
      </w:r>
      <w:proofErr w:type="spellStart"/>
      <w:r>
        <w:t>Serv</w:t>
      </w:r>
      <w:proofErr w:type="spellEnd"/>
      <w:r>
        <w:t>. Valutazioni ambientali)</w:t>
      </w:r>
    </w:p>
    <w:p w:rsidR="009E3A99" w:rsidRDefault="009E3A99">
      <w:bookmarkStart w:id="0" w:name="_GoBack"/>
      <w:bookmarkEnd w:id="0"/>
    </w:p>
    <w:sectPr w:rsidR="009E3A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332"/>
    <w:rsid w:val="002D1332"/>
    <w:rsid w:val="009E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A55D2-E743-49FB-9608-0C77FCE8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D1332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1332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133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8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ontepagani@regione.umbria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costantini@regione.umbria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grohmann@regione.umbr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otocollo@regione.umbria.it" TargetMode="External"/><Relationship Id="rId10" Type="http://schemas.openxmlformats.org/officeDocument/2006/relationships/hyperlink" Target="mailto:fboldrini@regione.umbria.it" TargetMode="External"/><Relationship Id="rId4" Type="http://schemas.openxmlformats.org/officeDocument/2006/relationships/hyperlink" Target="mailto:protocollo@regione.umbria.it" TargetMode="External"/><Relationship Id="rId9" Type="http://schemas.openxmlformats.org/officeDocument/2006/relationships/hyperlink" Target="mailto:cbecchetti@regione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Maria Grazia Possenti</cp:lastModifiedBy>
  <cp:revision>1</cp:revision>
  <dcterms:created xsi:type="dcterms:W3CDTF">2019-02-13T14:31:00Z</dcterms:created>
  <dcterms:modified xsi:type="dcterms:W3CDTF">2019-02-13T15:00:00Z</dcterms:modified>
</cp:coreProperties>
</file>